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614" w:rsidRPr="00A36F81" w:rsidRDefault="002A78ED" w:rsidP="00A36F81">
      <w:pPr>
        <w:jc w:val="center"/>
        <w:rPr>
          <w:rFonts w:asciiTheme="majorHAnsi" w:hAnsiTheme="majorHAnsi"/>
          <w:b/>
          <w:sz w:val="20"/>
          <w:szCs w:val="20"/>
        </w:rPr>
      </w:pPr>
      <w:r w:rsidRPr="00A36F8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A36F81" w:rsidRPr="00A36F81" w:rsidRDefault="0045572B" w:rsidP="00A36F8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A36F81">
        <w:rPr>
          <w:rFonts w:asciiTheme="majorHAnsi" w:hAnsiTheme="majorHAnsi"/>
          <w:b/>
          <w:sz w:val="20"/>
          <w:szCs w:val="20"/>
        </w:rPr>
        <w:t>ПОСТАНОВЛЕНИЕ</w:t>
      </w:r>
      <w:bookmarkEnd w:id="0"/>
      <w:bookmarkEnd w:id="1"/>
      <w:r w:rsidR="00F06D0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C46614" w:rsidRPr="00A36F81" w:rsidRDefault="0045572B" w:rsidP="00A36F81">
      <w:pPr>
        <w:jc w:val="center"/>
        <w:rPr>
          <w:rFonts w:asciiTheme="majorHAnsi" w:hAnsiTheme="majorHAnsi"/>
          <w:b/>
          <w:sz w:val="20"/>
          <w:szCs w:val="20"/>
        </w:rPr>
      </w:pPr>
      <w:r w:rsidRPr="00A36F81">
        <w:rPr>
          <w:rFonts w:asciiTheme="majorHAnsi" w:hAnsiTheme="majorHAnsi"/>
          <w:b/>
          <w:sz w:val="20"/>
          <w:szCs w:val="20"/>
        </w:rPr>
        <w:t>01 августа 2023 года</w:t>
      </w:r>
      <w:r w:rsidR="002A78ED" w:rsidRPr="00A36F81">
        <w:rPr>
          <w:rFonts w:asciiTheme="majorHAnsi" w:hAnsiTheme="majorHAnsi"/>
          <w:b/>
          <w:sz w:val="20"/>
          <w:szCs w:val="20"/>
        </w:rPr>
        <w:t xml:space="preserve"> №</w:t>
      </w:r>
      <w:r w:rsidR="00A36F81">
        <w:rPr>
          <w:rFonts w:asciiTheme="majorHAnsi" w:hAnsiTheme="majorHAnsi"/>
          <w:b/>
          <w:sz w:val="20"/>
          <w:szCs w:val="20"/>
        </w:rPr>
        <w:t xml:space="preserve"> </w:t>
      </w:r>
      <w:r w:rsidR="002A78ED" w:rsidRPr="00A36F81">
        <w:rPr>
          <w:rFonts w:asciiTheme="majorHAnsi" w:hAnsiTheme="majorHAnsi"/>
          <w:b/>
          <w:sz w:val="20"/>
          <w:szCs w:val="20"/>
        </w:rPr>
        <w:t>155</w:t>
      </w:r>
    </w:p>
    <w:p w:rsidR="00A36F81" w:rsidRDefault="002A78ED" w:rsidP="00A36F81">
      <w:pPr>
        <w:jc w:val="center"/>
        <w:rPr>
          <w:rFonts w:asciiTheme="majorHAnsi" w:hAnsiTheme="majorHAnsi"/>
          <w:b/>
          <w:sz w:val="20"/>
          <w:szCs w:val="20"/>
        </w:rPr>
      </w:pPr>
      <w:r w:rsidRPr="00A36F81">
        <w:rPr>
          <w:rFonts w:asciiTheme="majorHAnsi" w:hAnsiTheme="majorHAnsi"/>
          <w:b/>
          <w:sz w:val="20"/>
          <w:szCs w:val="20"/>
        </w:rPr>
        <w:t>«</w:t>
      </w:r>
      <w:r w:rsidR="0045572B" w:rsidRPr="00A36F81">
        <w:rPr>
          <w:rFonts w:asciiTheme="majorHAnsi" w:hAnsiTheme="majorHAnsi"/>
          <w:b/>
          <w:sz w:val="20"/>
          <w:szCs w:val="20"/>
        </w:rPr>
        <w:t>О внесении изменений в</w:t>
      </w:r>
      <w:r w:rsidRPr="00A36F81">
        <w:rPr>
          <w:rFonts w:asciiTheme="majorHAnsi" w:hAnsiTheme="majorHAnsi"/>
          <w:b/>
          <w:sz w:val="20"/>
          <w:szCs w:val="20"/>
        </w:rPr>
        <w:t xml:space="preserve"> </w:t>
      </w:r>
      <w:r w:rsidR="0045572B" w:rsidRPr="00A36F81">
        <w:rPr>
          <w:rFonts w:asciiTheme="majorHAnsi" w:hAnsiTheme="majorHAnsi"/>
          <w:b/>
          <w:sz w:val="20"/>
          <w:szCs w:val="20"/>
        </w:rPr>
        <w:t xml:space="preserve">постановление администрации муниципального </w:t>
      </w:r>
    </w:p>
    <w:p w:rsidR="00C46614" w:rsidRPr="00A36F81" w:rsidRDefault="0045572B" w:rsidP="00A36F81">
      <w:pPr>
        <w:jc w:val="center"/>
        <w:rPr>
          <w:rFonts w:asciiTheme="majorHAnsi" w:hAnsiTheme="majorHAnsi"/>
          <w:b/>
          <w:sz w:val="20"/>
          <w:szCs w:val="20"/>
        </w:rPr>
      </w:pPr>
      <w:r w:rsidRPr="00A36F81">
        <w:rPr>
          <w:rFonts w:asciiTheme="majorHAnsi" w:hAnsiTheme="majorHAnsi"/>
          <w:b/>
          <w:sz w:val="20"/>
          <w:szCs w:val="20"/>
        </w:rPr>
        <w:t>образования «Город Астрахань»</w:t>
      </w:r>
      <w:r w:rsidR="002A78ED" w:rsidRPr="00A36F81">
        <w:rPr>
          <w:rFonts w:asciiTheme="majorHAnsi" w:hAnsiTheme="majorHAnsi"/>
          <w:b/>
          <w:sz w:val="20"/>
          <w:szCs w:val="20"/>
        </w:rPr>
        <w:t xml:space="preserve"> </w:t>
      </w:r>
      <w:r w:rsidRPr="00A36F81">
        <w:rPr>
          <w:rFonts w:asciiTheme="majorHAnsi" w:hAnsiTheme="majorHAnsi"/>
          <w:b/>
          <w:sz w:val="20"/>
          <w:szCs w:val="20"/>
        </w:rPr>
        <w:t>от 23.08.2016 № 5555</w:t>
      </w:r>
      <w:r w:rsidR="002A78ED" w:rsidRPr="00A36F81">
        <w:rPr>
          <w:rFonts w:asciiTheme="majorHAnsi" w:hAnsiTheme="majorHAnsi"/>
          <w:b/>
          <w:sz w:val="20"/>
          <w:szCs w:val="20"/>
        </w:rPr>
        <w:t>»</w:t>
      </w:r>
    </w:p>
    <w:p w:rsidR="00C46614" w:rsidRPr="0056755E" w:rsidRDefault="0045572B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>В соответствии с Федеральным законом от 06.10.2003 №131-Ф3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решением Городской Думы муниципального образования «Городской округ город Астрахань» от 20.12.2022 № 157 «Об утверждении структуры администрации муниципального образования «Городской округ город Астрахань»,</w:t>
      </w:r>
    </w:p>
    <w:p w:rsidR="00C46614" w:rsidRPr="0056755E" w:rsidRDefault="0045572B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>ПОСТАНОВЛЯЮ: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5572B" w:rsidRPr="0056755E">
        <w:rPr>
          <w:rFonts w:ascii="Arial" w:hAnsi="Arial" w:cs="Arial"/>
          <w:sz w:val="18"/>
          <w:szCs w:val="18"/>
        </w:rPr>
        <w:t xml:space="preserve">Внести в постановление администрации муниципального образования «Город Астрахань» от 23.08.2016 № 5555 «Об утверждении структуры администраций Кировского, Советского, Ленинского,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районов города Астрахани и Положений об их отделах» с изменениями, внесенными постановлениями администрации муниципального образования «Город Астрахань» от 19.04.2017 № 2369, от 09.06.2017 № 3557, от 26.04.2018 № 259, от 11.05.2018 № 281, от 11.04.2019 № 166, от 17.05.2019 № 224, от 03.06.2019 № 251, от 30.09.2019 № 383</w:t>
      </w:r>
      <w:proofErr w:type="gramEnd"/>
      <w:r w:rsidR="0045572B" w:rsidRPr="0056755E">
        <w:rPr>
          <w:rFonts w:ascii="Arial" w:hAnsi="Arial" w:cs="Arial"/>
          <w:sz w:val="18"/>
          <w:szCs w:val="18"/>
        </w:rPr>
        <w:t xml:space="preserve"> (далее постановление), следующие изменения: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1.1. </w:t>
      </w:r>
      <w:r w:rsidR="0045572B" w:rsidRPr="0056755E">
        <w:rPr>
          <w:rFonts w:ascii="Arial" w:hAnsi="Arial" w:cs="Arial"/>
          <w:sz w:val="18"/>
          <w:szCs w:val="18"/>
        </w:rPr>
        <w:t>Дополнить пункт 5 постановления подпунктом 5.9. следующего содержания:</w:t>
      </w:r>
    </w:p>
    <w:p w:rsidR="00C46614" w:rsidRPr="0056755E" w:rsidRDefault="0045572B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«5.9. Об отделе комиссии по делам несовершеннолетних и защите их прав администрации </w:t>
      </w:r>
      <w:proofErr w:type="spellStart"/>
      <w:r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Pr="0056755E">
        <w:rPr>
          <w:rFonts w:ascii="Arial" w:hAnsi="Arial" w:cs="Arial"/>
          <w:sz w:val="18"/>
          <w:szCs w:val="18"/>
        </w:rPr>
        <w:t xml:space="preserve"> района города Астрахани».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1.2. </w:t>
      </w:r>
      <w:r w:rsidR="0045572B" w:rsidRPr="0056755E">
        <w:rPr>
          <w:rFonts w:ascii="Arial" w:hAnsi="Arial" w:cs="Arial"/>
          <w:sz w:val="18"/>
          <w:szCs w:val="18"/>
        </w:rPr>
        <w:t xml:space="preserve">Структуру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Астрахани, утвержденную постановлением, изложить в новой редакции согласно приложению 1 к настоящему постановлению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1.3. </w:t>
      </w:r>
      <w:r w:rsidR="0045572B" w:rsidRPr="0056755E">
        <w:rPr>
          <w:rFonts w:ascii="Arial" w:hAnsi="Arial" w:cs="Arial"/>
          <w:sz w:val="18"/>
          <w:szCs w:val="18"/>
        </w:rPr>
        <w:t xml:space="preserve">Положение о юридическом отделе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Астрахани, утвержденное постановлением, изложить в новой</w:t>
      </w:r>
      <w:r w:rsidR="002A78ED" w:rsidRPr="0056755E">
        <w:rPr>
          <w:rFonts w:ascii="Arial" w:hAnsi="Arial" w:cs="Arial"/>
          <w:sz w:val="18"/>
          <w:szCs w:val="18"/>
        </w:rPr>
        <w:t xml:space="preserve"> </w:t>
      </w:r>
      <w:r w:rsidR="0045572B" w:rsidRPr="0056755E">
        <w:rPr>
          <w:rFonts w:ascii="Arial" w:hAnsi="Arial" w:cs="Arial"/>
          <w:sz w:val="18"/>
          <w:szCs w:val="18"/>
        </w:rPr>
        <w:t>редакции согласно приложению 2 к настоящему постановлению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1.4. </w:t>
      </w:r>
      <w:r w:rsidR="0045572B" w:rsidRPr="0056755E">
        <w:rPr>
          <w:rFonts w:ascii="Arial" w:hAnsi="Arial" w:cs="Arial"/>
          <w:sz w:val="18"/>
          <w:szCs w:val="18"/>
        </w:rPr>
        <w:t xml:space="preserve">Положение о коммунальном отделе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Астрахани, утвержденное постановлением, изложить в новой редакции согласно приложению 3 к настоящему постановлению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1.5. </w:t>
      </w:r>
      <w:r w:rsidR="0045572B" w:rsidRPr="0056755E">
        <w:rPr>
          <w:rFonts w:ascii="Arial" w:hAnsi="Arial" w:cs="Arial"/>
          <w:sz w:val="18"/>
          <w:szCs w:val="18"/>
        </w:rPr>
        <w:t xml:space="preserve">Положение об отделе по работе с населением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Астрахани, утвержденное постановлением, изложить в новой редакции согласно приложению 4 к настоящему постановлению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1.6. </w:t>
      </w:r>
      <w:r w:rsidR="0045572B" w:rsidRPr="0056755E">
        <w:rPr>
          <w:rFonts w:ascii="Arial" w:hAnsi="Arial" w:cs="Arial"/>
          <w:sz w:val="18"/>
          <w:szCs w:val="18"/>
        </w:rPr>
        <w:t xml:space="preserve">Положение об отделе развития территории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Астрахани, утвержденное постановлением, изложить в новой редакции согласно приложению 5 к настоящему постановлению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1.7. </w:t>
      </w:r>
      <w:r w:rsidR="0045572B" w:rsidRPr="0056755E">
        <w:rPr>
          <w:rFonts w:ascii="Arial" w:hAnsi="Arial" w:cs="Arial"/>
          <w:sz w:val="18"/>
          <w:szCs w:val="18"/>
        </w:rPr>
        <w:t xml:space="preserve">Положение об отделе планирования и исполнении бюджета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Астрахани, утвержденное постановлением, изложить в новой редакции согласно приложению 6 к настоящему постановлению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1.8. </w:t>
      </w:r>
      <w:r w:rsidR="0045572B" w:rsidRPr="0056755E">
        <w:rPr>
          <w:rFonts w:ascii="Arial" w:hAnsi="Arial" w:cs="Arial"/>
          <w:sz w:val="18"/>
          <w:szCs w:val="18"/>
        </w:rPr>
        <w:t xml:space="preserve">Положение о контрольно-инспекционном отделе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Астрахани, утвержденное постановлением, изложить в новой редакции согласно приложению 7 к настоящему постановлению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1.9. </w:t>
      </w:r>
      <w:r w:rsidR="0045572B" w:rsidRPr="0056755E">
        <w:rPr>
          <w:rFonts w:ascii="Arial" w:hAnsi="Arial" w:cs="Arial"/>
          <w:sz w:val="18"/>
          <w:szCs w:val="18"/>
        </w:rPr>
        <w:t xml:space="preserve">Положение об организационно-контрольном отделе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Астрахани, утвержденное постановлением, изложить в новой редакции согласно приложению 8 к настоящему постановлению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1.10. </w:t>
      </w:r>
      <w:r w:rsidR="0045572B" w:rsidRPr="0056755E">
        <w:rPr>
          <w:rFonts w:ascii="Arial" w:hAnsi="Arial" w:cs="Arial"/>
          <w:sz w:val="18"/>
          <w:szCs w:val="18"/>
        </w:rPr>
        <w:t xml:space="preserve">Приложение 9 к настоящему постановлению администрации муниципального образования «Городской округ город Астрахань» «Положение об отделе комиссии по делам несовершеннолетних и защите их прав администрации </w:t>
      </w:r>
      <w:proofErr w:type="spellStart"/>
      <w:r w:rsidR="0045572B" w:rsidRPr="0056755E">
        <w:rPr>
          <w:rFonts w:ascii="Arial" w:hAnsi="Arial" w:cs="Arial"/>
          <w:sz w:val="18"/>
          <w:szCs w:val="18"/>
        </w:rPr>
        <w:t>Трусовского</w:t>
      </w:r>
      <w:proofErr w:type="spellEnd"/>
      <w:r w:rsidR="0045572B" w:rsidRPr="0056755E">
        <w:rPr>
          <w:rFonts w:ascii="Arial" w:hAnsi="Arial" w:cs="Arial"/>
          <w:sz w:val="18"/>
          <w:szCs w:val="18"/>
        </w:rPr>
        <w:t xml:space="preserve"> района города Астрахани» считать утвержденным постановлением.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2. </w:t>
      </w:r>
      <w:r w:rsidR="0045572B" w:rsidRPr="0056755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45572B" w:rsidRPr="0056755E">
        <w:rPr>
          <w:rFonts w:ascii="Arial" w:hAnsi="Arial" w:cs="Arial"/>
          <w:sz w:val="18"/>
          <w:szCs w:val="18"/>
        </w:rPr>
        <w:t>разместить</w:t>
      </w:r>
      <w:proofErr w:type="gramEnd"/>
      <w:r w:rsidR="0045572B" w:rsidRPr="0056755E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3. </w:t>
      </w:r>
      <w:r w:rsidR="0045572B" w:rsidRPr="0056755E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3.1. </w:t>
      </w:r>
      <w:r w:rsidR="0045572B" w:rsidRPr="0056755E">
        <w:rPr>
          <w:rFonts w:ascii="Arial" w:hAnsi="Arial" w:cs="Arial"/>
          <w:sz w:val="18"/>
          <w:szCs w:val="18"/>
        </w:rPr>
        <w:t>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3.2. </w:t>
      </w:r>
      <w:r w:rsidR="0045572B" w:rsidRPr="0056755E">
        <w:rPr>
          <w:rFonts w:ascii="Arial" w:hAnsi="Arial" w:cs="Arial"/>
          <w:sz w:val="18"/>
          <w:szCs w:val="18"/>
        </w:rPr>
        <w:t>Копию данного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</w:t>
      </w:r>
    </w:p>
    <w:p w:rsidR="00C46614" w:rsidRPr="0056755E" w:rsidRDefault="006C3B89" w:rsidP="00567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6755E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45572B" w:rsidRPr="0056755E">
        <w:rPr>
          <w:rFonts w:ascii="Arial" w:hAnsi="Arial" w:cs="Arial"/>
          <w:sz w:val="18"/>
          <w:szCs w:val="18"/>
        </w:rPr>
        <w:t>Контроль за</w:t>
      </w:r>
      <w:proofErr w:type="gramEnd"/>
      <w:r w:rsidR="0045572B" w:rsidRPr="0056755E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C46614" w:rsidRPr="00153673" w:rsidRDefault="0045572B" w:rsidP="002A78ED">
      <w:pPr>
        <w:jc w:val="right"/>
        <w:rPr>
          <w:rFonts w:ascii="Arial" w:hAnsi="Arial" w:cs="Arial"/>
          <w:b/>
          <w:sz w:val="18"/>
          <w:szCs w:val="18"/>
        </w:rPr>
      </w:pPr>
      <w:r w:rsidRPr="0015367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A78ED" w:rsidRPr="00153673">
        <w:rPr>
          <w:rFonts w:ascii="Arial" w:hAnsi="Arial" w:cs="Arial"/>
          <w:b/>
          <w:sz w:val="18"/>
          <w:szCs w:val="18"/>
        </w:rPr>
        <w:t xml:space="preserve"> </w:t>
      </w:r>
      <w:r w:rsidRPr="0015367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A78ED" w:rsidRPr="00153673">
        <w:rPr>
          <w:rFonts w:ascii="Arial" w:hAnsi="Arial" w:cs="Arial"/>
          <w:b/>
          <w:sz w:val="18"/>
          <w:szCs w:val="18"/>
        </w:rPr>
        <w:t xml:space="preserve"> </w:t>
      </w:r>
      <w:r w:rsidRPr="00153673">
        <w:rPr>
          <w:rFonts w:ascii="Arial" w:hAnsi="Arial" w:cs="Arial"/>
          <w:b/>
          <w:sz w:val="18"/>
          <w:szCs w:val="18"/>
        </w:rPr>
        <w:t>О.А.</w:t>
      </w:r>
      <w:r w:rsidR="002A78ED" w:rsidRPr="00153673">
        <w:rPr>
          <w:rFonts w:ascii="Arial" w:hAnsi="Arial" w:cs="Arial"/>
          <w:b/>
          <w:sz w:val="18"/>
          <w:szCs w:val="18"/>
        </w:rPr>
        <w:t xml:space="preserve"> </w:t>
      </w:r>
      <w:r w:rsidRPr="00153673">
        <w:rPr>
          <w:rFonts w:ascii="Arial" w:hAnsi="Arial" w:cs="Arial"/>
          <w:b/>
          <w:sz w:val="18"/>
          <w:szCs w:val="18"/>
        </w:rPr>
        <w:t>Полумордвинов</w:t>
      </w:r>
    </w:p>
    <w:p w:rsidR="00C46614" w:rsidRPr="002A78ED" w:rsidRDefault="00C46614" w:rsidP="002A78ED"/>
    <w:sectPr w:rsidR="00C46614" w:rsidRPr="002A78ED" w:rsidSect="0056755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C74" w:rsidRDefault="00A61C74">
      <w:r>
        <w:separator/>
      </w:r>
    </w:p>
  </w:endnote>
  <w:endnote w:type="continuationSeparator" w:id="0">
    <w:p w:rsidR="00A61C74" w:rsidRDefault="00A6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C74" w:rsidRDefault="00A61C74"/>
  </w:footnote>
  <w:footnote w:type="continuationSeparator" w:id="0">
    <w:p w:rsidR="00A61C74" w:rsidRDefault="00A61C7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67B02"/>
    <w:multiLevelType w:val="multilevel"/>
    <w:tmpl w:val="C1C66B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46614"/>
    <w:rsid w:val="00153673"/>
    <w:rsid w:val="002A78ED"/>
    <w:rsid w:val="0045572B"/>
    <w:rsid w:val="004A0F1E"/>
    <w:rsid w:val="0056755E"/>
    <w:rsid w:val="006C3B89"/>
    <w:rsid w:val="009534DE"/>
    <w:rsid w:val="00A36F81"/>
    <w:rsid w:val="00A60322"/>
    <w:rsid w:val="00A61C74"/>
    <w:rsid w:val="00C46614"/>
    <w:rsid w:val="00F06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080"/>
      <w:ind w:firstLine="42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0" w:line="276" w:lineRule="auto"/>
    </w:pPr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Колонтитул (2)"/>
    <w:basedOn w:val="a"/>
    <w:link w:val="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1080"/>
      <w:ind w:firstLine="42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0" w:line="276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2023-08-02T06:49:00Z</dcterms:created>
  <dcterms:modified xsi:type="dcterms:W3CDTF">2023-08-02T06:57:00Z</dcterms:modified>
</cp:coreProperties>
</file>